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:rsidR="004414E8" w:rsidRP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aplicarea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prețului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final facturat plafonat pentru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energi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electric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consumat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conform art. 1 alin. (1) lit. a) din OUG nr. 27/2022, astfel cum a fost modificată și completată prin Legea nr. 357/2022</w:t>
      </w:r>
    </w:p>
    <w:p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7AC6" w:rsidRPr="009207D1" w:rsidRDefault="00FF7AC6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</w:t>
      </w:r>
      <w:r w:rsidRPr="00A46052">
        <w:rPr>
          <w:rFonts w:ascii="Times New Roman" w:hAnsi="Times New Roman" w:cs="Times New Roman"/>
          <w:sz w:val="28"/>
          <w:szCs w:val="28"/>
          <w:lang w:val="ro-RO"/>
        </w:rPr>
        <w:t>eliberat de ……......………………………… CNP .............................................................., cod client .........................................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 POD .............................................. vă solicit 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aplicarea prețului final facturat plafonat pentru energia electrică consumată 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A5A58" w:rsidRPr="00A46052">
        <w:rPr>
          <w:rFonts w:ascii="Times New Roman" w:hAnsi="Times New Roman" w:cs="Times New Roman"/>
          <w:sz w:val="28"/>
          <w:szCs w:val="28"/>
          <w:lang w:val="ro-RO"/>
        </w:rPr>
        <w:t>adresa ........................................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</w:t>
      </w:r>
      <w:r w:rsidR="009207D1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D1792">
        <w:rPr>
          <w:rFonts w:ascii="Times New Roman" w:hAnsi="Times New Roman" w:cs="Times New Roman"/>
          <w:sz w:val="28"/>
          <w:szCs w:val="28"/>
          <w:lang w:val="ro-RO"/>
        </w:rPr>
        <w:t xml:space="preserve">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conform prevederilor art. 1 alin. (1) lit. a) din OUG nr. 27/2022, astfel cum a fost modificată și completată prin Legea nr. 357/2</w:t>
      </w:r>
      <w:bookmarkStart w:id="0" w:name="_GoBack"/>
      <w:bookmarkEnd w:id="0"/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022</w:t>
      </w:r>
      <w:r w:rsidR="00B555CD" w:rsidRPr="009207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55CD" w:rsidRPr="009207D1" w:rsidRDefault="00B555CD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>Anexez declarația pe propria răspundere privind încadrarea în situațiile prevăzute la art. 1 alin. (1) lit. a) din OUG nr. 27/2022, astfel cum a fost modificată și completată prin Legea nr. 357/2022.</w:t>
      </w: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9207D1" w:rsidRPr="009207D1" w:rsidTr="007518DE">
        <w:tc>
          <w:tcPr>
            <w:tcW w:w="3491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9207D1" w:rsidRPr="009207D1" w:rsidTr="007518DE">
        <w:tc>
          <w:tcPr>
            <w:tcW w:w="3491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052" w:rsidRDefault="00A46052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............................................................................................................................ </w:t>
      </w:r>
    </w:p>
    <w:p w:rsidR="009207D1" w:rsidRPr="009207D1" w:rsidRDefault="00A460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(se va completa denumirea completă a furnizorului de energie electrică)</w:t>
      </w:r>
    </w:p>
    <w:sectPr w:rsidR="009207D1" w:rsidRPr="0092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B"/>
    <w:rsid w:val="0010278B"/>
    <w:rsid w:val="004414E8"/>
    <w:rsid w:val="006E40F8"/>
    <w:rsid w:val="00753D50"/>
    <w:rsid w:val="008D1792"/>
    <w:rsid w:val="009207D1"/>
    <w:rsid w:val="00A46052"/>
    <w:rsid w:val="00B555CD"/>
    <w:rsid w:val="00C77780"/>
    <w:rsid w:val="00CB42AF"/>
    <w:rsid w:val="00E1667D"/>
    <w:rsid w:val="00FA5A5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7554"/>
  <w15:chartTrackingRefBased/>
  <w15:docId w15:val="{7C348E4E-2562-4214-AC4C-4C28094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2022-12-14T09:34:00Z</dcterms:created>
  <dcterms:modified xsi:type="dcterms:W3CDTF">2022-12-14T09:39:00Z</dcterms:modified>
</cp:coreProperties>
</file>